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0CC" w:rsidRPr="00DF60CC" w:rsidRDefault="00DF60CC" w:rsidP="005102ED">
      <w:pPr>
        <w:pStyle w:val="hzw3"/>
        <w:jc w:val="center"/>
        <w:rPr>
          <w:rFonts w:ascii="宋体" w:hAnsi="宋体" w:cs="宋体" w:hint="eastAsia"/>
          <w:b w:val="0"/>
          <w:kern w:val="0"/>
          <w:sz w:val="28"/>
          <w:szCs w:val="28"/>
        </w:rPr>
      </w:pPr>
      <w:r w:rsidRPr="00DF60CC">
        <w:rPr>
          <w:rFonts w:ascii="宋体" w:hAnsi="宋体" w:cs="宋体" w:hint="eastAsia"/>
          <w:b w:val="0"/>
          <w:kern w:val="0"/>
          <w:sz w:val="28"/>
          <w:szCs w:val="28"/>
        </w:rPr>
        <w:t>贵州宝华矿产资源开发有限公司45万吨低品位菱铁矿（难处理矿）综合利用项目</w:t>
      </w:r>
    </w:p>
    <w:p w:rsidR="005102ED" w:rsidRPr="00DF60CC" w:rsidRDefault="005102ED" w:rsidP="005102ED">
      <w:pPr>
        <w:pStyle w:val="hzw3"/>
        <w:jc w:val="center"/>
        <w:rPr>
          <w:rFonts w:ascii="宋体" w:hAnsi="宋体" w:hint="eastAsia"/>
          <w:b w:val="0"/>
          <w:kern w:val="0"/>
          <w:sz w:val="36"/>
        </w:rPr>
      </w:pPr>
      <w:r w:rsidRPr="00DF60CC">
        <w:rPr>
          <w:rFonts w:ascii="宋体" w:hAnsi="宋体" w:hint="eastAsia"/>
          <w:b w:val="0"/>
          <w:kern w:val="0"/>
          <w:sz w:val="28"/>
          <w:szCs w:val="28"/>
        </w:rPr>
        <w:t>环境影响报告书公示</w:t>
      </w:r>
    </w:p>
    <w:p w:rsidR="00DC45F7" w:rsidRPr="00DF60CC" w:rsidRDefault="00DC45F7" w:rsidP="00DC45F7">
      <w:pPr>
        <w:pStyle w:val="hzw1"/>
        <w:rPr>
          <w:rFonts w:ascii="宋体" w:hAnsi="宋体" w:hint="eastAsia"/>
          <w:kern w:val="0"/>
        </w:rPr>
      </w:pPr>
    </w:p>
    <w:p w:rsidR="00DC45F7" w:rsidRPr="00DF60CC" w:rsidRDefault="00DC45F7" w:rsidP="00DF60CC">
      <w:pPr>
        <w:pStyle w:val="hzw3"/>
        <w:jc w:val="left"/>
        <w:rPr>
          <w:rFonts w:ascii="宋体" w:hAnsi="宋体"/>
          <w:b w:val="0"/>
          <w:kern w:val="0"/>
        </w:rPr>
      </w:pPr>
      <w:r w:rsidRPr="00DF60CC">
        <w:rPr>
          <w:rFonts w:ascii="宋体" w:hAnsi="宋体"/>
          <w:b w:val="0"/>
          <w:kern w:val="0"/>
        </w:rPr>
        <w:t>我</w:t>
      </w:r>
      <w:r w:rsidRPr="00DF60CC">
        <w:rPr>
          <w:rFonts w:ascii="宋体" w:hAnsi="宋体" w:hint="eastAsia"/>
          <w:b w:val="0"/>
          <w:kern w:val="0"/>
        </w:rPr>
        <w:t>公司为</w:t>
      </w:r>
      <w:r w:rsidR="00DF60CC" w:rsidRPr="00DF60CC">
        <w:rPr>
          <w:rFonts w:ascii="宋体" w:hAnsi="宋体" w:hint="eastAsia"/>
          <w:b w:val="0"/>
          <w:kern w:val="0"/>
        </w:rPr>
        <w:t>贵州宝华矿产资源开发有限公司</w:t>
      </w:r>
      <w:r w:rsidRPr="00DF60CC">
        <w:rPr>
          <w:rFonts w:ascii="宋体" w:hAnsi="宋体" w:hint="eastAsia"/>
          <w:b w:val="0"/>
          <w:kern w:val="0"/>
        </w:rPr>
        <w:t>,为建设“</w:t>
      </w:r>
      <w:r w:rsidR="00DF60CC" w:rsidRPr="00DF60CC">
        <w:rPr>
          <w:rFonts w:ascii="宋体" w:hAnsi="宋体" w:hint="eastAsia"/>
          <w:b w:val="0"/>
          <w:kern w:val="0"/>
        </w:rPr>
        <w:t>贵州宝华矿产资源开发有限公司45万吨低品位菱铁矿（难处理矿）综合利用项目</w:t>
      </w:r>
      <w:r w:rsidRPr="00DF60CC">
        <w:rPr>
          <w:rFonts w:ascii="宋体" w:hAnsi="宋体" w:hint="eastAsia"/>
          <w:b w:val="0"/>
          <w:kern w:val="0"/>
        </w:rPr>
        <w:t>”</w:t>
      </w:r>
      <w:r w:rsidRPr="00DF60CC">
        <w:rPr>
          <w:rFonts w:ascii="宋体" w:hAnsi="宋体"/>
          <w:b w:val="0"/>
          <w:kern w:val="0"/>
        </w:rPr>
        <w:t>，</w:t>
      </w:r>
      <w:r w:rsidRPr="00DF60CC">
        <w:rPr>
          <w:rFonts w:ascii="宋体" w:hAnsi="宋体" w:hint="eastAsia"/>
          <w:b w:val="0"/>
          <w:kern w:val="0"/>
        </w:rPr>
        <w:t>目前正委托专业机构开展环境影响评价工作，</w:t>
      </w:r>
      <w:r w:rsidRPr="00DF60CC">
        <w:rPr>
          <w:rFonts w:ascii="宋体" w:hAnsi="宋体"/>
          <w:b w:val="0"/>
          <w:kern w:val="0"/>
        </w:rPr>
        <w:t>现根据《环境影响评价公众参与办法》（生态环境部令部令第4号），对项目</w:t>
      </w:r>
      <w:r w:rsidRPr="00DF60CC">
        <w:rPr>
          <w:rFonts w:ascii="宋体" w:hAnsi="宋体" w:hint="eastAsia"/>
          <w:b w:val="0"/>
          <w:kern w:val="0"/>
        </w:rPr>
        <w:t>概况</w:t>
      </w:r>
      <w:r w:rsidRPr="00DF60CC">
        <w:rPr>
          <w:rFonts w:ascii="宋体" w:hAnsi="宋体"/>
          <w:b w:val="0"/>
          <w:kern w:val="0"/>
        </w:rPr>
        <w:t>进行公示。</w:t>
      </w:r>
    </w:p>
    <w:p w:rsidR="00DC45F7" w:rsidRPr="00DF60CC" w:rsidRDefault="00DC45F7" w:rsidP="00DF60CC">
      <w:pPr>
        <w:pStyle w:val="hzw4"/>
        <w:ind w:firstLine="480"/>
        <w:rPr>
          <w:rFonts w:ascii="宋体" w:hAnsi="宋体"/>
          <w:kern w:val="0"/>
        </w:rPr>
      </w:pPr>
      <w:r w:rsidRPr="00DF60CC">
        <w:rPr>
          <w:rFonts w:ascii="宋体" w:hAnsi="宋体"/>
          <w:bCs/>
          <w:kern w:val="0"/>
        </w:rPr>
        <w:t>一、</w:t>
      </w:r>
      <w:r w:rsidRPr="00DF60CC">
        <w:rPr>
          <w:rFonts w:ascii="宋体" w:hAnsi="宋体" w:hint="eastAsia"/>
          <w:bCs/>
          <w:kern w:val="0"/>
        </w:rPr>
        <w:t>项目概况</w:t>
      </w:r>
    </w:p>
    <w:p w:rsidR="00DC45F7" w:rsidRPr="00DF60CC" w:rsidRDefault="00DC45F7" w:rsidP="00DF60CC">
      <w:pPr>
        <w:pStyle w:val="hzw4"/>
        <w:ind w:firstLine="480"/>
        <w:rPr>
          <w:rFonts w:ascii="宋体" w:hAnsi="宋体" w:hint="eastAsia"/>
          <w:kern w:val="0"/>
        </w:rPr>
      </w:pPr>
      <w:r w:rsidRPr="00DF60CC">
        <w:rPr>
          <w:rFonts w:ascii="宋体" w:hAnsi="宋体" w:hint="eastAsia"/>
          <w:kern w:val="0"/>
        </w:rPr>
        <w:t>项目名称：</w:t>
      </w:r>
      <w:r w:rsidR="00DF60CC" w:rsidRPr="00DF60CC">
        <w:rPr>
          <w:rFonts w:ascii="宋体" w:hAnsi="宋体" w:hint="eastAsia"/>
          <w:kern w:val="0"/>
        </w:rPr>
        <w:t>贵州宝华矿产资源开发有限公司45万吨低品位菱铁矿（难处理矿）综合利用项目</w:t>
      </w:r>
    </w:p>
    <w:p w:rsidR="00DC45F7" w:rsidRPr="00DF60CC" w:rsidRDefault="00DC45F7" w:rsidP="00DF60CC">
      <w:pPr>
        <w:pStyle w:val="hzw4"/>
        <w:ind w:firstLine="480"/>
        <w:rPr>
          <w:rFonts w:ascii="宋体" w:hAnsi="宋体" w:hint="eastAsia"/>
          <w:kern w:val="0"/>
        </w:rPr>
      </w:pPr>
      <w:r w:rsidRPr="00DF60CC">
        <w:rPr>
          <w:rFonts w:ascii="宋体" w:hAnsi="宋体" w:hint="eastAsia"/>
          <w:kern w:val="0"/>
        </w:rPr>
        <w:t>建设单位：</w:t>
      </w:r>
      <w:r w:rsidR="00DF60CC" w:rsidRPr="00DF60CC">
        <w:rPr>
          <w:rFonts w:ascii="宋体" w:hAnsi="宋体" w:hint="eastAsia"/>
          <w:kern w:val="0"/>
        </w:rPr>
        <w:t>贵州宝华矿产资源开发有限公司</w:t>
      </w:r>
    </w:p>
    <w:p w:rsidR="00DC45F7" w:rsidRPr="00DF60CC" w:rsidRDefault="00DC45F7" w:rsidP="00DF60CC">
      <w:pPr>
        <w:pStyle w:val="hzw4"/>
        <w:ind w:firstLine="480"/>
        <w:rPr>
          <w:rFonts w:ascii="宋体" w:hAnsi="宋体" w:hint="eastAsia"/>
          <w:kern w:val="0"/>
        </w:rPr>
      </w:pPr>
      <w:r w:rsidRPr="00DF60CC">
        <w:rPr>
          <w:rFonts w:ascii="宋体" w:hAnsi="宋体" w:hint="eastAsia"/>
          <w:kern w:val="0"/>
        </w:rPr>
        <w:t>项目位置：</w:t>
      </w:r>
      <w:r w:rsidR="00DF60CC" w:rsidRPr="00DF60CC">
        <w:rPr>
          <w:rFonts w:ascii="宋体" w:hAnsi="宋体" w:cs="宋体" w:hint="eastAsia"/>
          <w:kern w:val="0"/>
          <w:szCs w:val="24"/>
        </w:rPr>
        <w:t>贵州省毕节市赫章县珠市乡青杠村河边组</w:t>
      </w:r>
    </w:p>
    <w:p w:rsidR="00DC45F7" w:rsidRPr="00DF60CC" w:rsidRDefault="00DC45F7" w:rsidP="00DF60CC">
      <w:pPr>
        <w:pStyle w:val="hzw4"/>
        <w:ind w:firstLine="480"/>
        <w:rPr>
          <w:rFonts w:ascii="宋体" w:hAnsi="宋体" w:hint="eastAsia"/>
          <w:kern w:val="0"/>
        </w:rPr>
      </w:pPr>
      <w:r w:rsidRPr="00DF60CC">
        <w:rPr>
          <w:rFonts w:ascii="宋体" w:hAnsi="宋体" w:hint="eastAsia"/>
          <w:kern w:val="0"/>
        </w:rPr>
        <w:t>建设性质：</w:t>
      </w:r>
      <w:r w:rsidR="00DF60CC" w:rsidRPr="00DF60CC">
        <w:rPr>
          <w:rFonts w:ascii="宋体" w:hAnsi="宋体" w:hint="eastAsia"/>
          <w:kern w:val="0"/>
        </w:rPr>
        <w:t>新建</w:t>
      </w:r>
    </w:p>
    <w:p w:rsidR="004E0FCE" w:rsidRPr="00DF60CC" w:rsidRDefault="00DC45F7" w:rsidP="00DF60CC">
      <w:pPr>
        <w:pStyle w:val="hzw4"/>
        <w:ind w:firstLine="480"/>
        <w:rPr>
          <w:rFonts w:ascii="宋体" w:hAnsi="宋体" w:hint="eastAsia"/>
          <w:kern w:val="0"/>
        </w:rPr>
      </w:pPr>
      <w:r w:rsidRPr="00DF60CC">
        <w:rPr>
          <w:rFonts w:ascii="宋体" w:hAnsi="宋体" w:hint="eastAsia"/>
          <w:kern w:val="0"/>
        </w:rPr>
        <w:t>主要</w:t>
      </w:r>
      <w:r w:rsidR="004E0FCE" w:rsidRPr="00DF60CC">
        <w:rPr>
          <w:rFonts w:ascii="宋体" w:hAnsi="宋体" w:hint="eastAsia"/>
          <w:kern w:val="0"/>
        </w:rPr>
        <w:t>建设</w:t>
      </w:r>
      <w:r w:rsidRPr="00DF60CC">
        <w:rPr>
          <w:rFonts w:ascii="宋体" w:hAnsi="宋体" w:hint="eastAsia"/>
          <w:kern w:val="0"/>
        </w:rPr>
        <w:t>内容：</w:t>
      </w:r>
    </w:p>
    <w:p w:rsidR="00DC45F7" w:rsidRPr="00DF60CC" w:rsidRDefault="00DF60CC" w:rsidP="00DF60CC">
      <w:pPr>
        <w:pStyle w:val="hzw4"/>
        <w:ind w:firstLine="480"/>
        <w:rPr>
          <w:rFonts w:ascii="宋体" w:hAnsi="宋体"/>
          <w:kern w:val="0"/>
        </w:rPr>
      </w:pPr>
      <w:r w:rsidRPr="00DF60CC">
        <w:rPr>
          <w:rFonts w:ascii="宋体" w:hAnsi="宋体" w:cs="宋体" w:hint="eastAsia"/>
          <w:kern w:val="0"/>
          <w:szCs w:val="24"/>
        </w:rPr>
        <w:t>本项目建设厂房30000㎡，成品仓库20000㎡，租用水钢办公楼2000㎡，建菱铁矿矿粉生产线一条，铁精粉生产线一条，建海绵铁生产线一条。根据实际情况得知，项目目前仅建设建菱铁矿矿粉生产线一条</w:t>
      </w:r>
      <w:r w:rsidR="000C4D69" w:rsidRPr="00DF60CC">
        <w:rPr>
          <w:rFonts w:ascii="宋体" w:hAnsi="宋体" w:hint="eastAsia"/>
          <w:kern w:val="0"/>
        </w:rPr>
        <w:t>。</w:t>
      </w:r>
    </w:p>
    <w:p w:rsidR="00DC45F7" w:rsidRPr="00DF60CC" w:rsidRDefault="00DC45F7" w:rsidP="00DF60CC">
      <w:pPr>
        <w:pStyle w:val="hzw4"/>
        <w:ind w:firstLine="480"/>
        <w:rPr>
          <w:rFonts w:ascii="宋体" w:hAnsi="宋体" w:hint="eastAsia"/>
        </w:rPr>
      </w:pPr>
      <w:r w:rsidRPr="00DF60CC">
        <w:rPr>
          <w:rFonts w:ascii="宋体" w:hAnsi="宋体" w:hint="eastAsia"/>
        </w:rPr>
        <w:t>二、环境影响评价工作程序及主要工作内容</w:t>
      </w:r>
    </w:p>
    <w:p w:rsidR="00DC45F7" w:rsidRPr="00DF60CC" w:rsidRDefault="00DC45F7" w:rsidP="00DF60CC">
      <w:pPr>
        <w:pStyle w:val="hzw4"/>
        <w:ind w:firstLine="480"/>
        <w:rPr>
          <w:rFonts w:ascii="宋体" w:hAnsi="宋体" w:hint="eastAsia"/>
        </w:rPr>
      </w:pPr>
      <w:r w:rsidRPr="00DF60CC">
        <w:rPr>
          <w:rFonts w:ascii="宋体" w:hAnsi="宋体" w:hint="eastAsia"/>
        </w:rPr>
        <w:t>本项目工作内容主要为编制环境影响报告书。根据可行性研究，结合当地的自然社会环境概况，在工程分析和现状监测的基础上对项目产生的环境影响进行预测，并根据预测结果评价项目建设的可行性，提出合理可行的水土保持方案、污染防治措施和生态恢复措施，对项目是否满足清洁生产、是否征得政府和公众许可进行调查，并得出最终结论。</w:t>
      </w:r>
    </w:p>
    <w:p w:rsidR="00DC45F7" w:rsidRPr="00DF60CC" w:rsidRDefault="00DC45F7" w:rsidP="00DF60CC">
      <w:pPr>
        <w:pStyle w:val="hzw4"/>
        <w:ind w:firstLine="480"/>
        <w:rPr>
          <w:rFonts w:ascii="宋体" w:hAnsi="宋体" w:hint="eastAsia"/>
        </w:rPr>
      </w:pPr>
      <w:r w:rsidRPr="00DF60CC">
        <w:rPr>
          <w:rFonts w:ascii="宋体" w:hAnsi="宋体" w:hint="eastAsia"/>
        </w:rPr>
        <w:t>评价工作程序：建设单位委托→文件资料研究→环境现状调查→项目工程分析→环境影响评价→公众意见征询→环境影响报告书编制→相关部门审查→上报环保行政主管部门审批。</w:t>
      </w:r>
    </w:p>
    <w:p w:rsidR="00DC45F7" w:rsidRPr="00DF60CC" w:rsidRDefault="00DC45F7" w:rsidP="00DF60CC">
      <w:pPr>
        <w:pStyle w:val="hzw4"/>
        <w:ind w:firstLine="480"/>
        <w:rPr>
          <w:rFonts w:ascii="宋体" w:hAnsi="宋体" w:hint="eastAsia"/>
        </w:rPr>
      </w:pPr>
      <w:r w:rsidRPr="00DF60CC">
        <w:rPr>
          <w:rFonts w:ascii="宋体" w:hAnsi="宋体" w:hint="eastAsia"/>
        </w:rPr>
        <w:t>三、征询公众意见的主要事项</w:t>
      </w:r>
    </w:p>
    <w:p w:rsidR="00DC45F7" w:rsidRPr="00DF60CC" w:rsidRDefault="00DC45F7" w:rsidP="00DF60CC">
      <w:pPr>
        <w:pStyle w:val="hzw4"/>
        <w:ind w:firstLine="480"/>
        <w:rPr>
          <w:rFonts w:ascii="宋体" w:hAnsi="宋体" w:hint="eastAsia"/>
        </w:rPr>
      </w:pPr>
      <w:r w:rsidRPr="00DF60CC">
        <w:rPr>
          <w:rFonts w:ascii="宋体" w:hAnsi="宋体" w:hint="eastAsia"/>
        </w:rPr>
        <w:t>本次征求公众意见的范围是建设项目影响范围内关注本项目建设的公众。征求公众</w:t>
      </w:r>
      <w:r w:rsidRPr="00DF60CC">
        <w:rPr>
          <w:rFonts w:ascii="宋体" w:hAnsi="宋体" w:hint="eastAsia"/>
        </w:rPr>
        <w:lastRenderedPageBreak/>
        <w:t>意见的主要事项是与本项目环境影响和环境保护措施有关的建议和意见。</w:t>
      </w:r>
    </w:p>
    <w:p w:rsidR="00DC45F7" w:rsidRPr="00DF60CC" w:rsidRDefault="00DC45F7" w:rsidP="00DF60CC">
      <w:pPr>
        <w:pStyle w:val="hzw4"/>
        <w:ind w:firstLine="480"/>
        <w:rPr>
          <w:rFonts w:ascii="宋体" w:hAnsi="宋体" w:hint="eastAsia"/>
        </w:rPr>
      </w:pPr>
      <w:r w:rsidRPr="00DF60CC">
        <w:rPr>
          <w:rFonts w:ascii="宋体" w:hAnsi="宋体" w:hint="eastAsia"/>
        </w:rPr>
        <w:t>四、公众提出意见的主要方式</w:t>
      </w:r>
    </w:p>
    <w:p w:rsidR="00DC45F7" w:rsidRPr="00DF60CC" w:rsidRDefault="00DC45F7" w:rsidP="00DF60CC">
      <w:pPr>
        <w:pStyle w:val="hzw4"/>
        <w:ind w:firstLine="480"/>
        <w:rPr>
          <w:rFonts w:ascii="宋体" w:hAnsi="宋体" w:hint="eastAsia"/>
        </w:rPr>
      </w:pPr>
      <w:r w:rsidRPr="00DF60CC">
        <w:rPr>
          <w:rFonts w:ascii="宋体" w:hAnsi="宋体" w:hint="eastAsia"/>
        </w:rPr>
        <w:t>您可以采用下列任何一种方式将您的意见反馈给我们：</w:t>
      </w:r>
    </w:p>
    <w:p w:rsidR="00DC45F7" w:rsidRPr="00DF60CC" w:rsidRDefault="00DC45F7" w:rsidP="00DF60CC">
      <w:pPr>
        <w:pStyle w:val="hzw4"/>
        <w:ind w:firstLine="480"/>
        <w:rPr>
          <w:rFonts w:ascii="宋体" w:hAnsi="宋体" w:hint="eastAsia"/>
        </w:rPr>
      </w:pPr>
      <w:r w:rsidRPr="00DF60CC">
        <w:rPr>
          <w:rFonts w:ascii="宋体" w:hAnsi="宋体" w:hint="eastAsia"/>
        </w:rPr>
        <w:t>1、拨打联系电话。</w:t>
      </w:r>
    </w:p>
    <w:p w:rsidR="00DC45F7" w:rsidRPr="00DF60CC" w:rsidRDefault="00DC45F7" w:rsidP="00DF60CC">
      <w:pPr>
        <w:pStyle w:val="hzw4"/>
        <w:ind w:firstLine="480"/>
        <w:rPr>
          <w:rFonts w:ascii="宋体" w:hAnsi="宋体" w:hint="eastAsia"/>
        </w:rPr>
      </w:pPr>
      <w:r w:rsidRPr="00DF60CC">
        <w:rPr>
          <w:rFonts w:ascii="宋体" w:hAnsi="宋体" w:hint="eastAsia"/>
        </w:rPr>
        <w:t>2、以信函、邮件的方式。</w:t>
      </w:r>
    </w:p>
    <w:p w:rsidR="00DC45F7" w:rsidRPr="00DF60CC" w:rsidRDefault="00DC45F7" w:rsidP="00DF60CC">
      <w:pPr>
        <w:pStyle w:val="hzw4"/>
        <w:ind w:firstLine="480"/>
        <w:rPr>
          <w:rFonts w:ascii="宋体" w:hAnsi="宋体" w:hint="eastAsia"/>
        </w:rPr>
      </w:pPr>
      <w:r w:rsidRPr="00DF60CC">
        <w:rPr>
          <w:rFonts w:ascii="宋体" w:hAnsi="宋体" w:hint="eastAsia"/>
        </w:rPr>
        <w:t>3、填写公众参与调查表。</w:t>
      </w:r>
    </w:p>
    <w:p w:rsidR="005A2C93" w:rsidRPr="00DF60CC" w:rsidRDefault="005A2C93" w:rsidP="00DF60CC">
      <w:pPr>
        <w:pStyle w:val="hzw4"/>
        <w:ind w:firstLine="480"/>
        <w:rPr>
          <w:rFonts w:ascii="宋体" w:hAnsi="宋体" w:hint="eastAsia"/>
          <w:u w:val="single"/>
        </w:rPr>
      </w:pPr>
      <w:r w:rsidRPr="00DF60CC">
        <w:rPr>
          <w:rFonts w:ascii="宋体" w:hAnsi="宋体" w:hint="eastAsia"/>
          <w:u w:val="single"/>
        </w:rPr>
        <w:t>公众参与调查表下载链接：</w:t>
      </w:r>
      <w:r w:rsidR="00F648AF" w:rsidRPr="00DF60CC">
        <w:rPr>
          <w:rFonts w:ascii="宋体" w:hAnsi="宋体"/>
          <w:u w:val="single"/>
        </w:rPr>
        <w:t>https://pan.baidu.com/s/1gGEig2gCsqBWvmOCsF6spg</w:t>
      </w:r>
      <w:r w:rsidRPr="00DF60CC">
        <w:rPr>
          <w:rFonts w:ascii="宋体" w:hAnsi="宋体" w:hint="eastAsia"/>
          <w:u w:val="single"/>
        </w:rPr>
        <w:t xml:space="preserve"> </w:t>
      </w:r>
    </w:p>
    <w:p w:rsidR="005A2C93" w:rsidRPr="00DF60CC" w:rsidRDefault="005A2C93" w:rsidP="00DF60CC">
      <w:pPr>
        <w:pStyle w:val="hzw4"/>
        <w:ind w:firstLine="480"/>
        <w:rPr>
          <w:rFonts w:ascii="宋体" w:hAnsi="宋体" w:hint="eastAsia"/>
          <w:u w:val="single"/>
        </w:rPr>
      </w:pPr>
      <w:r w:rsidRPr="00DF60CC">
        <w:rPr>
          <w:rFonts w:ascii="宋体" w:hAnsi="宋体" w:hint="eastAsia"/>
          <w:u w:val="single"/>
        </w:rPr>
        <w:t>提取码：</w:t>
      </w:r>
      <w:proofErr w:type="spellStart"/>
      <w:r w:rsidR="00F648AF" w:rsidRPr="00DF60CC">
        <w:rPr>
          <w:rFonts w:ascii="宋体" w:hAnsi="宋体"/>
          <w:u w:val="single"/>
        </w:rPr>
        <w:t>iwaj</w:t>
      </w:r>
      <w:proofErr w:type="spellEnd"/>
      <w:r w:rsidRPr="00DF60CC">
        <w:rPr>
          <w:rFonts w:ascii="宋体" w:hAnsi="宋体" w:hint="eastAsia"/>
          <w:u w:val="single"/>
        </w:rPr>
        <w:t xml:space="preserve"> </w:t>
      </w:r>
    </w:p>
    <w:p w:rsidR="00DC45F7" w:rsidRPr="00DF60CC" w:rsidRDefault="00DC45F7" w:rsidP="00DF60CC">
      <w:pPr>
        <w:pStyle w:val="hzw4"/>
        <w:ind w:firstLine="480"/>
        <w:rPr>
          <w:rFonts w:ascii="宋体" w:hAnsi="宋体" w:hint="eastAsia"/>
        </w:rPr>
      </w:pPr>
      <w:r w:rsidRPr="00DF60CC">
        <w:rPr>
          <w:rFonts w:ascii="宋体" w:hAnsi="宋体" w:hint="eastAsia"/>
        </w:rPr>
        <w:t>五、征询公众意见在主要方式及起止时间</w:t>
      </w:r>
    </w:p>
    <w:p w:rsidR="00DC45F7" w:rsidRPr="00DF60CC" w:rsidRDefault="00DC45F7" w:rsidP="00DF60CC">
      <w:pPr>
        <w:pStyle w:val="hzw4"/>
        <w:ind w:firstLine="480"/>
        <w:rPr>
          <w:rFonts w:ascii="宋体" w:hAnsi="宋体" w:hint="eastAsia"/>
        </w:rPr>
      </w:pPr>
      <w:r w:rsidRPr="00DF60CC">
        <w:rPr>
          <w:rFonts w:ascii="宋体" w:hAnsi="宋体" w:hint="eastAsia"/>
        </w:rPr>
        <w:t xml:space="preserve">公示期不限，自 2020 年 </w:t>
      </w:r>
      <w:r w:rsidR="009441E2" w:rsidRPr="00DF60CC">
        <w:rPr>
          <w:rFonts w:ascii="宋体" w:hAnsi="宋体" w:hint="eastAsia"/>
        </w:rPr>
        <w:t>8</w:t>
      </w:r>
      <w:r w:rsidRPr="00DF60CC">
        <w:rPr>
          <w:rFonts w:ascii="宋体" w:hAnsi="宋体" w:hint="eastAsia"/>
        </w:rPr>
        <w:t>月</w:t>
      </w:r>
      <w:r w:rsidR="004E0FCE" w:rsidRPr="00DF60CC">
        <w:rPr>
          <w:rFonts w:ascii="宋体" w:hAnsi="宋体" w:hint="eastAsia"/>
        </w:rPr>
        <w:t xml:space="preserve"> </w:t>
      </w:r>
      <w:r w:rsidR="000C4D69" w:rsidRPr="00DF60CC">
        <w:rPr>
          <w:rFonts w:ascii="宋体" w:hAnsi="宋体" w:hint="eastAsia"/>
        </w:rPr>
        <w:t>5</w:t>
      </w:r>
      <w:r w:rsidRPr="00DF60CC">
        <w:rPr>
          <w:rFonts w:ascii="宋体" w:hAnsi="宋体" w:hint="eastAsia"/>
        </w:rPr>
        <w:t>日起进行公开。公示期间，对项目建设有异议、疑问或建议的公众可以联系建设单位、环评单位、主管部门提出意见或建议。</w:t>
      </w:r>
    </w:p>
    <w:p w:rsidR="00DC45F7" w:rsidRPr="00DF60CC" w:rsidRDefault="00DC45F7" w:rsidP="00DF60CC">
      <w:pPr>
        <w:pStyle w:val="hzw4"/>
        <w:ind w:firstLine="480"/>
        <w:rPr>
          <w:rFonts w:ascii="宋体" w:hAnsi="宋体" w:hint="eastAsia"/>
        </w:rPr>
      </w:pPr>
      <w:r w:rsidRPr="00DF60CC">
        <w:rPr>
          <w:rFonts w:ascii="宋体" w:hAnsi="宋体" w:hint="eastAsia"/>
        </w:rPr>
        <w:t>六、联系方式</w:t>
      </w:r>
    </w:p>
    <w:p w:rsidR="00DC45F7" w:rsidRPr="00DF60CC" w:rsidRDefault="00DC45F7" w:rsidP="00DF60CC">
      <w:pPr>
        <w:pStyle w:val="hzw4"/>
        <w:ind w:firstLine="480"/>
        <w:rPr>
          <w:rFonts w:ascii="宋体" w:hAnsi="宋体" w:hint="eastAsia"/>
        </w:rPr>
      </w:pPr>
      <w:r w:rsidRPr="00DF60CC">
        <w:rPr>
          <w:rFonts w:ascii="宋体" w:hAnsi="宋体" w:hint="eastAsia"/>
        </w:rPr>
        <w:t>建设单位：</w:t>
      </w:r>
      <w:r w:rsidR="00DF60CC" w:rsidRPr="00DF60CC">
        <w:rPr>
          <w:rFonts w:ascii="宋体" w:hAnsi="宋体" w:hint="eastAsia"/>
          <w:kern w:val="0"/>
        </w:rPr>
        <w:t>贵州宝华矿产资源开发有限公司</w:t>
      </w:r>
    </w:p>
    <w:p w:rsidR="00DC45F7" w:rsidRDefault="00DC45F7" w:rsidP="00DF60CC">
      <w:pPr>
        <w:pStyle w:val="hzw4"/>
        <w:ind w:firstLine="480"/>
        <w:rPr>
          <w:rFonts w:ascii="宋体" w:hAnsi="宋体" w:hint="eastAsia"/>
        </w:rPr>
      </w:pPr>
      <w:r w:rsidRPr="00DF60CC">
        <w:rPr>
          <w:rFonts w:ascii="宋体" w:hAnsi="宋体" w:hint="eastAsia"/>
        </w:rPr>
        <w:t>建设单位联系人：</w:t>
      </w:r>
      <w:r w:rsidR="005F2504">
        <w:rPr>
          <w:rFonts w:ascii="宋体" w:hAnsi="宋体" w:hint="eastAsia"/>
        </w:rPr>
        <w:t>张总</w:t>
      </w:r>
      <w:r w:rsidRPr="00DF60CC">
        <w:rPr>
          <w:rFonts w:ascii="宋体" w:hAnsi="宋体" w:hint="eastAsia"/>
        </w:rPr>
        <w:t>，联系电话：</w:t>
      </w:r>
      <w:r w:rsidR="005F2504">
        <w:rPr>
          <w:rFonts w:ascii="宋体" w:hAnsi="宋体" w:hint="eastAsia"/>
        </w:rPr>
        <w:t>13195284158</w:t>
      </w:r>
    </w:p>
    <w:p w:rsidR="005F2504" w:rsidRPr="00DF60CC" w:rsidRDefault="005F2504" w:rsidP="00DF60CC">
      <w:pPr>
        <w:pStyle w:val="hzw4"/>
        <w:ind w:firstLine="480"/>
        <w:rPr>
          <w:rFonts w:ascii="宋体" w:hAnsi="宋体" w:hint="eastAsia"/>
        </w:rPr>
      </w:pPr>
      <w:r>
        <w:rPr>
          <w:rFonts w:ascii="宋体" w:hAnsi="宋体" w:hint="eastAsia"/>
        </w:rPr>
        <w:t>环评单位：贵州飞达科技开发有限公司</w:t>
      </w:r>
    </w:p>
    <w:p w:rsidR="005F2504" w:rsidRPr="00DF60CC" w:rsidRDefault="00DC45F7" w:rsidP="00DF60CC">
      <w:pPr>
        <w:pStyle w:val="hzw4"/>
        <w:ind w:firstLine="480"/>
        <w:rPr>
          <w:rFonts w:ascii="宋体" w:hAnsi="宋体" w:hint="eastAsia"/>
        </w:rPr>
      </w:pPr>
      <w:r w:rsidRPr="00DF60CC">
        <w:rPr>
          <w:rFonts w:ascii="宋体" w:hAnsi="宋体" w:hint="eastAsia"/>
        </w:rPr>
        <w:t>环评机构联系人：</w:t>
      </w:r>
      <w:r w:rsidR="00DF60CC" w:rsidRPr="00DF60CC">
        <w:rPr>
          <w:rFonts w:ascii="宋体" w:hAnsi="宋体" w:hint="eastAsia"/>
        </w:rPr>
        <w:t>薛</w:t>
      </w:r>
      <w:r w:rsidRPr="00DF60CC">
        <w:rPr>
          <w:rFonts w:ascii="宋体" w:hAnsi="宋体" w:hint="eastAsia"/>
        </w:rPr>
        <w:t>工</w:t>
      </w:r>
    </w:p>
    <w:p w:rsidR="00DC45F7" w:rsidRPr="00DF60CC" w:rsidRDefault="00DC45F7" w:rsidP="00DF60CC">
      <w:pPr>
        <w:pStyle w:val="hzw4"/>
        <w:ind w:firstLine="480"/>
        <w:rPr>
          <w:rFonts w:ascii="宋体" w:hAnsi="宋体" w:hint="eastAsia"/>
        </w:rPr>
      </w:pPr>
      <w:r w:rsidRPr="00DF60CC">
        <w:rPr>
          <w:rFonts w:ascii="宋体" w:hAnsi="宋体" w:hint="eastAsia"/>
        </w:rPr>
        <w:t>联系电话：</w:t>
      </w:r>
      <w:r w:rsidR="00DF60CC" w:rsidRPr="00DF60CC">
        <w:rPr>
          <w:rFonts w:ascii="宋体" w:hAnsi="宋体" w:hint="eastAsia"/>
        </w:rPr>
        <w:t>18685164207</w:t>
      </w:r>
      <w:r w:rsidRPr="00DF60CC">
        <w:rPr>
          <w:rFonts w:ascii="宋体" w:hAnsi="宋体" w:hint="eastAsia"/>
        </w:rPr>
        <w:t>，邮箱：</w:t>
      </w:r>
      <w:r w:rsidR="00DF60CC" w:rsidRPr="00DF60CC">
        <w:rPr>
          <w:rFonts w:ascii="宋体" w:hAnsi="宋体" w:hint="eastAsia"/>
        </w:rPr>
        <w:t>285192730@qq.com</w:t>
      </w:r>
    </w:p>
    <w:p w:rsidR="00DC45F7" w:rsidRPr="00DF60CC" w:rsidRDefault="00DC45F7" w:rsidP="00DF60CC">
      <w:pPr>
        <w:pStyle w:val="hzw4"/>
        <w:ind w:firstLine="480"/>
        <w:rPr>
          <w:rFonts w:ascii="宋体" w:hAnsi="宋体"/>
        </w:rPr>
      </w:pPr>
    </w:p>
    <w:p w:rsidR="00DC45F7" w:rsidRPr="00DF60CC" w:rsidRDefault="00DF60CC" w:rsidP="00DF60CC">
      <w:pPr>
        <w:pStyle w:val="hzw4"/>
        <w:ind w:firstLine="480"/>
        <w:jc w:val="right"/>
        <w:rPr>
          <w:rFonts w:ascii="宋体" w:hAnsi="宋体" w:hint="eastAsia"/>
        </w:rPr>
      </w:pPr>
      <w:r w:rsidRPr="00DF60CC">
        <w:rPr>
          <w:rFonts w:ascii="宋体" w:hAnsi="宋体" w:hint="eastAsia"/>
          <w:kern w:val="0"/>
        </w:rPr>
        <w:t>贵州宝华矿产资源开发有限公司</w:t>
      </w:r>
    </w:p>
    <w:p w:rsidR="00DC45F7" w:rsidRPr="00DF60CC" w:rsidRDefault="00DC45F7" w:rsidP="00DF60CC">
      <w:pPr>
        <w:pStyle w:val="hzw4"/>
        <w:ind w:firstLine="480"/>
        <w:jc w:val="right"/>
        <w:rPr>
          <w:rFonts w:ascii="宋体" w:hAnsi="宋体" w:hint="eastAsia"/>
        </w:rPr>
      </w:pPr>
      <w:r w:rsidRPr="00DF60CC">
        <w:rPr>
          <w:rFonts w:ascii="宋体" w:hAnsi="宋体" w:hint="eastAsia"/>
        </w:rPr>
        <w:t>2020年</w:t>
      </w:r>
      <w:r w:rsidR="009441E2" w:rsidRPr="00DF60CC">
        <w:rPr>
          <w:rFonts w:ascii="宋体" w:hAnsi="宋体" w:hint="eastAsia"/>
        </w:rPr>
        <w:t>8</w:t>
      </w:r>
      <w:r w:rsidRPr="00DF60CC">
        <w:rPr>
          <w:rFonts w:ascii="宋体" w:hAnsi="宋体" w:hint="eastAsia"/>
        </w:rPr>
        <w:t>月</w:t>
      </w:r>
      <w:r w:rsidR="009441E2" w:rsidRPr="00DF60CC">
        <w:rPr>
          <w:rFonts w:ascii="宋体" w:hAnsi="宋体" w:hint="eastAsia"/>
        </w:rPr>
        <w:t>5</w:t>
      </w:r>
      <w:r w:rsidRPr="00DF60CC">
        <w:rPr>
          <w:rFonts w:ascii="宋体" w:hAnsi="宋体" w:hint="eastAsia"/>
        </w:rPr>
        <w:t>日</w:t>
      </w:r>
    </w:p>
    <w:p w:rsidR="005102ED" w:rsidRPr="00DF60CC" w:rsidRDefault="005102ED" w:rsidP="00DF60CC">
      <w:pPr>
        <w:pStyle w:val="hzw4"/>
        <w:ind w:firstLine="480"/>
        <w:rPr>
          <w:rFonts w:ascii="宋体" w:hAnsi="宋体" w:hint="eastAsia"/>
          <w:kern w:val="0"/>
        </w:rPr>
      </w:pPr>
    </w:p>
    <w:sectPr w:rsidR="005102ED" w:rsidRPr="00DF60CC" w:rsidSect="00C767CC">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9EB" w:rsidRDefault="003379EB" w:rsidP="005102ED">
      <w:r>
        <w:separator/>
      </w:r>
    </w:p>
  </w:endnote>
  <w:endnote w:type="continuationSeparator" w:id="0">
    <w:p w:rsidR="003379EB" w:rsidRDefault="003379EB" w:rsidP="005102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9EB" w:rsidRDefault="003379EB" w:rsidP="005102ED">
      <w:r>
        <w:separator/>
      </w:r>
    </w:p>
  </w:footnote>
  <w:footnote w:type="continuationSeparator" w:id="0">
    <w:p w:rsidR="003379EB" w:rsidRDefault="003379EB" w:rsidP="005102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02ED"/>
    <w:rsid w:val="00064803"/>
    <w:rsid w:val="00085626"/>
    <w:rsid w:val="000C4D69"/>
    <w:rsid w:val="000F592F"/>
    <w:rsid w:val="00126A18"/>
    <w:rsid w:val="003379EB"/>
    <w:rsid w:val="004E0FCE"/>
    <w:rsid w:val="005102ED"/>
    <w:rsid w:val="005814BB"/>
    <w:rsid w:val="005A2C93"/>
    <w:rsid w:val="005A7DE7"/>
    <w:rsid w:val="005F2504"/>
    <w:rsid w:val="008277A6"/>
    <w:rsid w:val="00837157"/>
    <w:rsid w:val="008B3D33"/>
    <w:rsid w:val="0091291F"/>
    <w:rsid w:val="009441E2"/>
    <w:rsid w:val="00A11E04"/>
    <w:rsid w:val="00A15D2B"/>
    <w:rsid w:val="00A25970"/>
    <w:rsid w:val="00B001EC"/>
    <w:rsid w:val="00C767CC"/>
    <w:rsid w:val="00D072C5"/>
    <w:rsid w:val="00D30A54"/>
    <w:rsid w:val="00DA4637"/>
    <w:rsid w:val="00DC45F7"/>
    <w:rsid w:val="00DF30DD"/>
    <w:rsid w:val="00DF60CC"/>
    <w:rsid w:val="00F648AF"/>
    <w:rsid w:val="00FD2C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E0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zw">
    <w:name w:val="hzw表标题"/>
    <w:basedOn w:val="a"/>
    <w:qFormat/>
    <w:rsid w:val="00B001EC"/>
    <w:pPr>
      <w:jc w:val="center"/>
      <w:outlineLvl w:val="8"/>
    </w:pPr>
    <w:rPr>
      <w:rFonts w:ascii="Times New Roman" w:hAnsi="Times New Roman"/>
      <w:b/>
    </w:rPr>
  </w:style>
  <w:style w:type="paragraph" w:customStyle="1" w:styleId="hzw0">
    <w:name w:val="hzw表格后文"/>
    <w:basedOn w:val="a"/>
    <w:qFormat/>
    <w:rsid w:val="00B001EC"/>
    <w:pPr>
      <w:adjustRightInd w:val="0"/>
      <w:snapToGrid w:val="0"/>
      <w:spacing w:line="240" w:lineRule="atLeast"/>
    </w:pPr>
    <w:rPr>
      <w:rFonts w:cs="Calibri"/>
      <w:sz w:val="18"/>
    </w:rPr>
  </w:style>
  <w:style w:type="paragraph" w:customStyle="1" w:styleId="hzw1">
    <w:name w:val="hzw表格内文字"/>
    <w:basedOn w:val="hzw"/>
    <w:qFormat/>
    <w:rsid w:val="00B001EC"/>
    <w:pPr>
      <w:outlineLvl w:val="9"/>
    </w:pPr>
    <w:rPr>
      <w:rFonts w:cs="Calibri"/>
      <w:b w:val="0"/>
      <w:sz w:val="20"/>
      <w:szCs w:val="21"/>
    </w:rPr>
  </w:style>
  <w:style w:type="paragraph" w:customStyle="1" w:styleId="hzw2">
    <w:name w:val="hzw表格正文"/>
    <w:basedOn w:val="a"/>
    <w:qFormat/>
    <w:rsid w:val="00B001EC"/>
    <w:pPr>
      <w:adjustRightInd w:val="0"/>
      <w:snapToGrid w:val="0"/>
      <w:jc w:val="center"/>
    </w:pPr>
    <w:rPr>
      <w:rFonts w:ascii="Times New Roman" w:hAnsi="Times New Roman" w:cs="Calibri"/>
      <w:kern w:val="0"/>
      <w:szCs w:val="21"/>
    </w:rPr>
  </w:style>
  <w:style w:type="paragraph" w:customStyle="1" w:styleId="hzw3">
    <w:name w:val="hzw三级标题"/>
    <w:basedOn w:val="a"/>
    <w:qFormat/>
    <w:rsid w:val="00B001EC"/>
    <w:pPr>
      <w:spacing w:line="360" w:lineRule="auto"/>
      <w:outlineLvl w:val="2"/>
    </w:pPr>
    <w:rPr>
      <w:rFonts w:ascii="Times New Roman" w:hAnsi="Times New Roman"/>
      <w:b/>
      <w:sz w:val="24"/>
    </w:rPr>
  </w:style>
  <w:style w:type="paragraph" w:customStyle="1" w:styleId="hzw4">
    <w:name w:val="hzw书正文"/>
    <w:basedOn w:val="a"/>
    <w:qFormat/>
    <w:rsid w:val="00B001EC"/>
    <w:pPr>
      <w:spacing w:line="360" w:lineRule="auto"/>
      <w:ind w:firstLineChars="200" w:firstLine="200"/>
    </w:pPr>
    <w:rPr>
      <w:rFonts w:ascii="Times New Roman" w:hAnsi="Times New Roman"/>
      <w:sz w:val="24"/>
    </w:rPr>
  </w:style>
  <w:style w:type="paragraph" w:styleId="a3">
    <w:name w:val="header"/>
    <w:basedOn w:val="a"/>
    <w:link w:val="Char"/>
    <w:uiPriority w:val="99"/>
    <w:semiHidden/>
    <w:unhideWhenUsed/>
    <w:rsid w:val="005102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102ED"/>
    <w:rPr>
      <w:sz w:val="18"/>
      <w:szCs w:val="18"/>
    </w:rPr>
  </w:style>
  <w:style w:type="paragraph" w:styleId="a4">
    <w:name w:val="footer"/>
    <w:basedOn w:val="a"/>
    <w:link w:val="Char0"/>
    <w:uiPriority w:val="99"/>
    <w:semiHidden/>
    <w:unhideWhenUsed/>
    <w:rsid w:val="005102E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102ED"/>
    <w:rPr>
      <w:sz w:val="18"/>
      <w:szCs w:val="18"/>
    </w:rPr>
  </w:style>
  <w:style w:type="character" w:styleId="a5">
    <w:name w:val="Strong"/>
    <w:basedOn w:val="a0"/>
    <w:uiPriority w:val="22"/>
    <w:qFormat/>
    <w:rsid w:val="005102ED"/>
    <w:rPr>
      <w:b/>
      <w:bCs/>
    </w:rPr>
  </w:style>
  <w:style w:type="character" w:styleId="a6">
    <w:name w:val="Hyperlink"/>
    <w:basedOn w:val="a0"/>
    <w:uiPriority w:val="99"/>
    <w:unhideWhenUsed/>
    <w:rsid w:val="005102ED"/>
    <w:rPr>
      <w:color w:val="0000FF"/>
      <w:u w:val="single"/>
    </w:rPr>
  </w:style>
  <w:style w:type="paragraph" w:styleId="a7">
    <w:name w:val="Document Map"/>
    <w:basedOn w:val="a"/>
    <w:link w:val="Char1"/>
    <w:uiPriority w:val="99"/>
    <w:semiHidden/>
    <w:unhideWhenUsed/>
    <w:rsid w:val="005102ED"/>
    <w:rPr>
      <w:rFonts w:ascii="宋体"/>
      <w:sz w:val="18"/>
      <w:szCs w:val="18"/>
    </w:rPr>
  </w:style>
  <w:style w:type="character" w:customStyle="1" w:styleId="Char1">
    <w:name w:val="文档结构图 Char"/>
    <w:basedOn w:val="a0"/>
    <w:link w:val="a7"/>
    <w:uiPriority w:val="99"/>
    <w:semiHidden/>
    <w:rsid w:val="005102ED"/>
    <w:rPr>
      <w:rFonts w:ascii="宋体" w:eastAsia="宋体"/>
      <w:sz w:val="18"/>
      <w:szCs w:val="18"/>
    </w:rPr>
  </w:style>
  <w:style w:type="character" w:styleId="a8">
    <w:name w:val="FollowedHyperlink"/>
    <w:basedOn w:val="a0"/>
    <w:uiPriority w:val="99"/>
    <w:semiHidden/>
    <w:unhideWhenUsed/>
    <w:rsid w:val="005102ED"/>
    <w:rPr>
      <w:color w:val="800080"/>
      <w:u w:val="single"/>
    </w:rPr>
  </w:style>
</w:styles>
</file>

<file path=word/webSettings.xml><?xml version="1.0" encoding="utf-8"?>
<w:webSettings xmlns:r="http://schemas.openxmlformats.org/officeDocument/2006/relationships" xmlns:w="http://schemas.openxmlformats.org/wordprocessingml/2006/main">
  <w:divs>
    <w:div w:id="126380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164</Words>
  <Characters>939</Characters>
  <Application>Microsoft Office Word</Application>
  <DocSecurity>0</DocSecurity>
  <Lines>7</Lines>
  <Paragraphs>2</Paragraphs>
  <ScaleCrop>false</ScaleCrop>
  <Company>Microsoft</Company>
  <LinksUpToDate>false</LinksUpToDate>
  <CharactersWithSpaces>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2020-08-31T02:34:00Z</dcterms:created>
  <dcterms:modified xsi:type="dcterms:W3CDTF">2020-08-31T02:34:00Z</dcterms:modified>
</cp:coreProperties>
</file>