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93" w:rsidRPr="00F05593" w:rsidRDefault="00F05593" w:rsidP="00F05593">
      <w:pPr>
        <w:jc w:val="center"/>
        <w:rPr>
          <w:rStyle w:val="a7"/>
          <w:rFonts w:ascii="黑体" w:eastAsia="黑体" w:hAnsi="黑体" w:cs="黑体"/>
          <w:b w:val="0"/>
          <w:color w:val="333333"/>
          <w:kern w:val="0"/>
          <w:sz w:val="28"/>
          <w:szCs w:val="28"/>
          <w:shd w:val="clear" w:color="auto" w:fill="FFFFFF"/>
        </w:rPr>
      </w:pPr>
      <w:r w:rsidRPr="00F05593">
        <w:rPr>
          <w:rStyle w:val="a7"/>
          <w:rFonts w:ascii="黑体" w:eastAsia="黑体" w:hAnsi="黑体" w:cs="黑体" w:hint="eastAsia"/>
          <w:b w:val="0"/>
          <w:color w:val="333333"/>
          <w:kern w:val="0"/>
          <w:sz w:val="28"/>
          <w:szCs w:val="28"/>
          <w:shd w:val="clear" w:color="auto" w:fill="FFFFFF"/>
        </w:rPr>
        <w:t>贵州黔宜能源集团有限公司</w:t>
      </w:r>
    </w:p>
    <w:p w:rsidR="00F05593" w:rsidRPr="00F05593" w:rsidRDefault="00F05593" w:rsidP="00F05593">
      <w:pPr>
        <w:jc w:val="center"/>
        <w:rPr>
          <w:rStyle w:val="a7"/>
          <w:rFonts w:ascii="黑体" w:eastAsia="黑体" w:hAnsi="黑体" w:cs="黑体"/>
          <w:b w:val="0"/>
          <w:color w:val="333333"/>
          <w:kern w:val="0"/>
          <w:sz w:val="28"/>
          <w:szCs w:val="28"/>
          <w:shd w:val="clear" w:color="auto" w:fill="FFFFFF"/>
        </w:rPr>
      </w:pPr>
      <w:r w:rsidRPr="00F05593">
        <w:rPr>
          <w:rStyle w:val="a7"/>
          <w:rFonts w:ascii="黑体" w:eastAsia="黑体" w:hAnsi="黑体" w:cs="黑体" w:hint="eastAsia"/>
          <w:b w:val="0"/>
          <w:color w:val="333333"/>
          <w:kern w:val="0"/>
          <w:sz w:val="28"/>
          <w:szCs w:val="28"/>
          <w:shd w:val="clear" w:color="auto" w:fill="FFFFFF"/>
        </w:rPr>
        <w:t>贵州百里杜鹃金坡乡金坡煤矿</w:t>
      </w:r>
      <w:r w:rsidRPr="00F05593">
        <w:rPr>
          <w:rStyle w:val="a7"/>
          <w:rFonts w:ascii="黑体" w:eastAsia="黑体" w:hAnsi="黑体" w:cs="黑体"/>
          <w:b w:val="0"/>
          <w:color w:val="333333"/>
          <w:kern w:val="0"/>
          <w:sz w:val="28"/>
          <w:szCs w:val="28"/>
          <w:shd w:val="clear" w:color="auto" w:fill="FFFFFF"/>
        </w:rPr>
        <w:t>45</w:t>
      </w:r>
      <w:r w:rsidRPr="00F05593">
        <w:rPr>
          <w:rStyle w:val="a7"/>
          <w:rFonts w:ascii="黑体" w:eastAsia="黑体" w:hAnsi="黑体" w:cs="黑体" w:hint="eastAsia"/>
          <w:b w:val="0"/>
          <w:color w:val="333333"/>
          <w:kern w:val="0"/>
          <w:sz w:val="28"/>
          <w:szCs w:val="28"/>
          <w:shd w:val="clear" w:color="auto" w:fill="FFFFFF"/>
        </w:rPr>
        <w:t>万吨</w:t>
      </w:r>
      <w:r w:rsidRPr="00F05593">
        <w:rPr>
          <w:rStyle w:val="a7"/>
          <w:rFonts w:ascii="黑体" w:eastAsia="黑体" w:hAnsi="黑体" w:cs="黑体"/>
          <w:b w:val="0"/>
          <w:color w:val="333333"/>
          <w:kern w:val="0"/>
          <w:sz w:val="28"/>
          <w:szCs w:val="28"/>
          <w:shd w:val="clear" w:color="auto" w:fill="FFFFFF"/>
        </w:rPr>
        <w:t>/</w:t>
      </w:r>
      <w:r w:rsidRPr="00F05593">
        <w:rPr>
          <w:rStyle w:val="a7"/>
          <w:rFonts w:ascii="黑体" w:eastAsia="黑体" w:hAnsi="黑体" w:cs="黑体" w:hint="eastAsia"/>
          <w:b w:val="0"/>
          <w:color w:val="333333"/>
          <w:kern w:val="0"/>
          <w:sz w:val="28"/>
          <w:szCs w:val="28"/>
          <w:shd w:val="clear" w:color="auto" w:fill="FFFFFF"/>
        </w:rPr>
        <w:t>年</w:t>
      </w:r>
    </w:p>
    <w:p w:rsidR="00257837" w:rsidRDefault="00F05593" w:rsidP="00F05593">
      <w:pPr>
        <w:pStyle w:val="a6"/>
        <w:widowControl/>
        <w:spacing w:beforeAutospacing="0" w:after="120" w:afterAutospacing="0" w:line="400" w:lineRule="atLeast"/>
        <w:jc w:val="center"/>
        <w:rPr>
          <w:rFonts w:ascii="黑体" w:eastAsia="黑体" w:hAnsi="黑体" w:cs="黑体"/>
          <w:b/>
          <w:sz w:val="28"/>
          <w:szCs w:val="28"/>
        </w:rPr>
      </w:pPr>
      <w:r w:rsidRPr="00F05593">
        <w:rPr>
          <w:rStyle w:val="a7"/>
          <w:rFonts w:ascii="黑体" w:eastAsia="黑体" w:hAnsi="黑体" w:cs="黑体" w:hint="eastAsia"/>
          <w:b w:val="0"/>
          <w:color w:val="333333"/>
          <w:sz w:val="28"/>
          <w:szCs w:val="28"/>
          <w:shd w:val="clear" w:color="auto" w:fill="FFFFFF"/>
        </w:rPr>
        <w:t>（兼并重组）项目</w:t>
      </w:r>
      <w:r w:rsidRPr="00F05593">
        <w:rPr>
          <w:rStyle w:val="a7"/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环境影响报告书（</w:t>
      </w:r>
      <w:r>
        <w:rPr>
          <w:rStyle w:val="a7"/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征求意见稿</w:t>
      </w:r>
      <w:r w:rsidRPr="00F05593">
        <w:rPr>
          <w:rStyle w:val="a7"/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）公示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2"/>
        <w:jc w:val="both"/>
        <w:rPr>
          <w:b/>
        </w:rPr>
      </w:pPr>
      <w:r w:rsidRPr="00F05593">
        <w:rPr>
          <w:b/>
        </w:rPr>
        <w:t>一、项目</w:t>
      </w:r>
      <w:r w:rsidRPr="00F05593">
        <w:rPr>
          <w:rFonts w:hint="eastAsia"/>
          <w:b/>
        </w:rPr>
        <w:t>名称及概要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项目名称：贵州黔宜能源集团有限公司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贵州百里杜鹃金坡乡金坡煤矿</w:t>
      </w:r>
      <w:r w:rsidRPr="00F05593">
        <w:rPr>
          <w:rFonts w:ascii="Times New Roman" w:eastAsia="宋体" w:hAnsi="Times New Roman"/>
          <w:shd w:val="clear" w:color="auto" w:fill="FFFFFF"/>
        </w:rPr>
        <w:t>45</w:t>
      </w:r>
      <w:r w:rsidRPr="00F05593">
        <w:rPr>
          <w:rFonts w:ascii="Times New Roman" w:eastAsia="宋体" w:hAnsi="Times New Roman" w:hint="eastAsia"/>
          <w:shd w:val="clear" w:color="auto" w:fill="FFFFFF"/>
        </w:rPr>
        <w:t>万吨</w:t>
      </w:r>
      <w:r w:rsidRPr="00F05593">
        <w:rPr>
          <w:rFonts w:ascii="Times New Roman" w:eastAsia="宋体" w:hAnsi="Times New Roman"/>
          <w:shd w:val="clear" w:color="auto" w:fill="FFFFFF"/>
        </w:rPr>
        <w:t>/</w:t>
      </w:r>
      <w:r w:rsidRPr="00F05593">
        <w:rPr>
          <w:rFonts w:ascii="Times New Roman" w:eastAsia="宋体" w:hAnsi="Times New Roman" w:hint="eastAsia"/>
          <w:shd w:val="clear" w:color="auto" w:fill="FFFFFF"/>
        </w:rPr>
        <w:t>年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（兼并重组）项目环境影响报告书建设性质：整合（兼并重组）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建设规模：</w:t>
      </w:r>
      <w:r w:rsidRPr="00F05593">
        <w:rPr>
          <w:rFonts w:ascii="Times New Roman" w:eastAsia="宋体" w:hAnsi="Times New Roman"/>
          <w:shd w:val="clear" w:color="auto" w:fill="FFFFFF"/>
        </w:rPr>
        <w:t>45</w:t>
      </w:r>
      <w:r w:rsidRPr="00F05593">
        <w:rPr>
          <w:rFonts w:ascii="Times New Roman" w:eastAsia="宋体" w:hAnsi="Times New Roman" w:hint="eastAsia"/>
          <w:shd w:val="clear" w:color="auto" w:fill="FFFFFF"/>
        </w:rPr>
        <w:t>万</w:t>
      </w:r>
      <w:r w:rsidRPr="00F05593">
        <w:rPr>
          <w:rFonts w:ascii="Times New Roman" w:eastAsia="宋体" w:hAnsi="Times New Roman"/>
          <w:shd w:val="clear" w:color="auto" w:fill="FFFFFF"/>
        </w:rPr>
        <w:t>t/a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建设地点：贵州省毕节市贵州百里杜鹃金坡乡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2"/>
        <w:jc w:val="both"/>
        <w:rPr>
          <w:b/>
        </w:rPr>
      </w:pPr>
      <w:r w:rsidRPr="00F05593">
        <w:rPr>
          <w:rFonts w:hint="eastAsia"/>
          <w:b/>
        </w:rPr>
        <w:t>二</w:t>
      </w:r>
      <w:r w:rsidRPr="00F05593">
        <w:rPr>
          <w:b/>
        </w:rPr>
        <w:t>、建设单位</w:t>
      </w:r>
      <w:r w:rsidRPr="00F05593">
        <w:rPr>
          <w:rFonts w:hint="eastAsia"/>
          <w:b/>
        </w:rPr>
        <w:t>名称和</w:t>
      </w:r>
      <w:r w:rsidRPr="00F05593">
        <w:rPr>
          <w:b/>
        </w:rPr>
        <w:t>联系方式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建设单位：贵州黔宜能源集团有限公司贵州百里杜鹃金坡乡金坡煤矿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联系地址：贵州省毕节市贵州百里杜鹃金坡乡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联系人：</w:t>
      </w:r>
      <w:bookmarkStart w:id="0" w:name="_GoBack"/>
      <w:bookmarkEnd w:id="0"/>
      <w:r w:rsidRPr="00F05593">
        <w:rPr>
          <w:rFonts w:ascii="Times New Roman" w:eastAsia="宋体" w:hAnsi="Times New Roman" w:hint="eastAsia"/>
          <w:shd w:val="clear" w:color="auto" w:fill="FFFFFF"/>
        </w:rPr>
        <w:t>郭林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电话：</w:t>
      </w:r>
      <w:r w:rsidRPr="00F05593">
        <w:rPr>
          <w:rFonts w:ascii="Times New Roman" w:eastAsia="宋体" w:hAnsi="Times New Roman" w:hint="eastAsia"/>
          <w:shd w:val="clear" w:color="auto" w:fill="FFFFFF"/>
        </w:rPr>
        <w:t>15117525013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2"/>
        <w:jc w:val="both"/>
        <w:rPr>
          <w:b/>
        </w:rPr>
      </w:pPr>
      <w:r w:rsidRPr="00F05593">
        <w:rPr>
          <w:rFonts w:hint="eastAsia"/>
          <w:b/>
        </w:rPr>
        <w:t>三</w:t>
      </w:r>
      <w:r w:rsidRPr="00F05593">
        <w:rPr>
          <w:b/>
        </w:rPr>
        <w:t>、环境影响评价</w:t>
      </w:r>
      <w:r w:rsidRPr="00F05593">
        <w:rPr>
          <w:rFonts w:hint="eastAsia"/>
          <w:b/>
        </w:rPr>
        <w:t>单位名称</w:t>
      </w:r>
      <w:r w:rsidRPr="00F05593">
        <w:rPr>
          <w:b/>
        </w:rPr>
        <w:t>及联系方式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环境影响评价单位名称：</w:t>
      </w:r>
      <w:r w:rsidRPr="00F05593">
        <w:rPr>
          <w:rFonts w:ascii="Times New Roman" w:eastAsia="宋体" w:hAnsi="Times New Roman"/>
          <w:shd w:val="clear" w:color="auto" w:fill="FFFFFF"/>
        </w:rPr>
        <w:t> </w:t>
      </w:r>
      <w:r w:rsidRPr="00F05593">
        <w:rPr>
          <w:rFonts w:ascii="Times New Roman" w:eastAsia="宋体" w:hAnsi="Times New Roman" w:hint="eastAsia"/>
          <w:shd w:val="clear" w:color="auto" w:fill="FFFFFF"/>
        </w:rPr>
        <w:t>贵州省安顺市环境保护科学研究所有限公司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单位所在地：贵州省安顺市西秀器凤凰东路</w:t>
      </w:r>
      <w:r w:rsidRPr="00F05593">
        <w:rPr>
          <w:rFonts w:ascii="Times New Roman" w:eastAsia="宋体" w:hAnsi="Times New Roman" w:hint="eastAsia"/>
          <w:shd w:val="clear" w:color="auto" w:fill="FFFFFF"/>
        </w:rPr>
        <w:t>22</w:t>
      </w:r>
      <w:r w:rsidRPr="00F05593">
        <w:rPr>
          <w:rFonts w:ascii="Times New Roman" w:eastAsia="宋体" w:hAnsi="Times New Roman" w:hint="eastAsia"/>
          <w:shd w:val="clear" w:color="auto" w:fill="FFFFFF"/>
        </w:rPr>
        <w:t>号能仁凤凰城</w:t>
      </w:r>
    </w:p>
    <w:p w:rsidR="00F05593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邮编：</w:t>
      </w:r>
      <w:r w:rsidRPr="00F05593">
        <w:rPr>
          <w:rFonts w:ascii="Times New Roman" w:eastAsia="宋体" w:hAnsi="Times New Roman" w:hint="eastAsia"/>
          <w:shd w:val="clear" w:color="auto" w:fill="FFFFFF"/>
        </w:rPr>
        <w:t>5610000      Email</w:t>
      </w:r>
      <w:r w:rsidRPr="00F05593">
        <w:rPr>
          <w:rFonts w:ascii="Times New Roman" w:eastAsia="宋体" w:hAnsi="Times New Roman" w:hint="eastAsia"/>
          <w:shd w:val="clear" w:color="auto" w:fill="FFFFFF"/>
        </w:rPr>
        <w:t>：</w:t>
      </w:r>
      <w:hyperlink r:id="rId6" w:history="1">
        <w:r w:rsidR="00395095">
          <w:rPr>
            <w:rStyle w:val="a8"/>
          </w:rPr>
          <w:t>403124060@qq.com</w:t>
        </w:r>
      </w:hyperlink>
    </w:p>
    <w:p w:rsidR="00F05593" w:rsidRPr="00F05593" w:rsidRDefault="00395095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>
        <w:rPr>
          <w:rFonts w:hint="eastAsia"/>
          <w:szCs w:val="21"/>
        </w:rPr>
        <w:t>联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系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人：王工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联系电话：</w:t>
      </w:r>
      <w:r>
        <w:rPr>
          <w:szCs w:val="21"/>
        </w:rPr>
        <w:t>13765000758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2"/>
        <w:jc w:val="both"/>
        <w:rPr>
          <w:b/>
        </w:rPr>
      </w:pPr>
      <w:r w:rsidRPr="00F05593">
        <w:rPr>
          <w:rFonts w:hint="eastAsia"/>
          <w:b/>
        </w:rPr>
        <w:t>四</w:t>
      </w:r>
      <w:r w:rsidRPr="00F05593">
        <w:rPr>
          <w:b/>
        </w:rPr>
        <w:t>、公众意见表及环境评价报告书（征求意见稿）获取途径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1</w:t>
      </w:r>
      <w:r w:rsidRPr="00F05593">
        <w:rPr>
          <w:rFonts w:ascii="Times New Roman" w:eastAsia="宋体" w:hAnsi="Times New Roman" w:hint="eastAsia"/>
          <w:shd w:val="clear" w:color="auto" w:fill="FFFFFF"/>
        </w:rPr>
        <w:t>、</w:t>
      </w:r>
      <w:r w:rsidRPr="00F05593">
        <w:rPr>
          <w:rFonts w:ascii="Times New Roman" w:eastAsia="宋体" w:hAnsi="Times New Roman"/>
          <w:shd w:val="clear" w:color="auto" w:fill="FFFFFF"/>
        </w:rPr>
        <w:t>公众意见表下载网址：</w:t>
      </w:r>
    </w:p>
    <w:p w:rsidR="00257837" w:rsidRPr="00F05593" w:rsidRDefault="005F3FD0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hyperlink r:id="rId7" w:history="1">
        <w:r w:rsidR="00F05593" w:rsidRPr="00F05593">
          <w:t>http://www.mee.gov.cn/xxgk2018/xxgk/xxgk01/201810/t20181024_665329.html</w:t>
        </w:r>
        <w:r w:rsidR="00F05593" w:rsidRPr="00F05593">
          <w:rPr>
            <w:rFonts w:ascii="Times New Roman" w:hAnsi="Times New Roman"/>
          </w:rPr>
          <w:t>。</w:t>
        </w:r>
      </w:hyperlink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环境影响报告书（征求意见稿）</w:t>
      </w:r>
    </w:p>
    <w:p w:rsidR="00257837" w:rsidRPr="00F05593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 w:rsidRPr="00F05593">
        <w:rPr>
          <w:rFonts w:ascii="Times New Roman" w:eastAsia="宋体" w:hAnsi="Times New Roman" w:hint="eastAsia"/>
          <w:shd w:val="clear" w:color="auto" w:fill="FFFFFF"/>
        </w:rPr>
        <w:t>电子版：</w:t>
      </w:r>
      <w:r>
        <w:rPr>
          <w:rFonts w:ascii="Times New Roman" w:eastAsia="宋体" w:hAnsi="Times New Roman"/>
          <w:shd w:val="clear" w:color="auto" w:fill="FFFFFF"/>
        </w:rPr>
        <w:t>http://www.js-eia.cn/</w:t>
      </w:r>
    </w:p>
    <w:p w:rsidR="00257837" w:rsidRDefault="00F05593" w:rsidP="00F05593">
      <w:pPr>
        <w:pStyle w:val="a6"/>
        <w:widowControl/>
        <w:spacing w:beforeAutospacing="0" w:afterAutospacing="0" w:line="360" w:lineRule="auto"/>
        <w:ind w:leftChars="200" w:left="42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纸质报告书查阅途径：</w:t>
      </w:r>
      <w:r>
        <w:rPr>
          <w:rFonts w:hint="eastAsia"/>
          <w:lang w:val="zh-CN"/>
        </w:rPr>
        <w:t>贵州省毕节市贵州百里杜鹃金坡乡</w:t>
      </w:r>
      <w:r>
        <w:rPr>
          <w:rFonts w:ascii="宋体" w:eastAsia="宋体" w:hAnsi="宋体" w:cs="宋体" w:hint="eastAsia"/>
          <w:shd w:val="clear" w:color="auto" w:fill="FFFFFF"/>
        </w:rPr>
        <w:t xml:space="preserve">             </w:t>
      </w:r>
    </w:p>
    <w:p w:rsidR="00257837" w:rsidRDefault="00F05593" w:rsidP="00395095">
      <w:pPr>
        <w:pStyle w:val="a6"/>
        <w:widowControl/>
        <w:spacing w:beforeLines="50" w:beforeAutospacing="0" w:after="120" w:afterAutospacing="0" w:line="360" w:lineRule="auto"/>
        <w:ind w:firstLineChars="200" w:firstLine="482"/>
        <w:rPr>
          <w:rStyle w:val="a7"/>
          <w:rFonts w:ascii="Times New Roman" w:eastAsia="宋体" w:hAnsi="Times New Roman"/>
          <w:shd w:val="clear" w:color="auto" w:fill="FFFFFF"/>
        </w:rPr>
      </w:pPr>
      <w:r>
        <w:rPr>
          <w:rStyle w:val="a7"/>
          <w:rFonts w:ascii="Times New Roman" w:eastAsia="宋体" w:hAnsi="Times New Roman"/>
          <w:shd w:val="clear" w:color="auto" w:fill="FFFFFF"/>
        </w:rPr>
        <w:t>五、征求公众意见的主要事项</w:t>
      </w:r>
    </w:p>
    <w:p w:rsidR="00257837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lastRenderedPageBreak/>
        <w:t>征求意见公众范围主要是项目附近居民，主要事项包括对该项目环保方面有何种建议和要求等。</w:t>
      </w:r>
    </w:p>
    <w:p w:rsidR="00257837" w:rsidRDefault="00F05593" w:rsidP="00395095">
      <w:pPr>
        <w:pStyle w:val="a6"/>
        <w:widowControl/>
        <w:spacing w:beforeLines="50" w:beforeAutospacing="0" w:after="120" w:afterAutospacing="0" w:line="360" w:lineRule="auto"/>
        <w:ind w:firstLineChars="200" w:firstLine="482"/>
        <w:rPr>
          <w:rStyle w:val="a7"/>
          <w:rFonts w:ascii="Times New Roman" w:eastAsia="宋体" w:hAnsi="Times New Roman"/>
          <w:shd w:val="clear" w:color="auto" w:fill="FFFFFF"/>
        </w:rPr>
      </w:pPr>
      <w:r>
        <w:rPr>
          <w:rStyle w:val="a7"/>
          <w:rFonts w:ascii="Times New Roman" w:eastAsia="宋体" w:hAnsi="Times New Roman"/>
          <w:shd w:val="clear" w:color="auto" w:fill="FFFFFF"/>
        </w:rPr>
        <w:t>六、公众提出意见的主要方式</w:t>
      </w:r>
    </w:p>
    <w:p w:rsidR="00257837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您可以采用下列任何一种方式将您的意见反馈给我们：</w:t>
      </w:r>
    </w:p>
    <w:p w:rsidR="00257837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拨打联系电话</w:t>
      </w:r>
      <w:r>
        <w:rPr>
          <w:rFonts w:ascii="宋体" w:eastAsia="宋体" w:hAnsi="宋体" w:cs="宋体" w:hint="eastAsia"/>
          <w:shd w:val="clear" w:color="auto" w:fill="FFFFFF"/>
        </w:rPr>
        <w:t>；</w:t>
      </w:r>
      <w:r>
        <w:rPr>
          <w:rFonts w:ascii="宋体" w:eastAsia="宋体" w:hAnsi="宋体" w:cs="宋体"/>
          <w:shd w:val="clear" w:color="auto" w:fill="FFFFFF"/>
        </w:rPr>
        <w:t>以信函、传真、电子邮件的方式</w:t>
      </w:r>
      <w:r>
        <w:rPr>
          <w:rFonts w:ascii="宋体" w:eastAsia="宋体" w:hAnsi="宋体" w:cs="宋体" w:hint="eastAsia"/>
          <w:shd w:val="clear" w:color="auto" w:fill="FFFFFF"/>
        </w:rPr>
        <w:t>；</w:t>
      </w:r>
      <w:r>
        <w:rPr>
          <w:rFonts w:ascii="宋体" w:eastAsia="宋体" w:hAnsi="宋体" w:cs="宋体"/>
          <w:shd w:val="clear" w:color="auto" w:fill="FFFFFF"/>
        </w:rPr>
        <w:t>填写公众意见表。</w:t>
      </w:r>
    </w:p>
    <w:p w:rsidR="00257837" w:rsidRDefault="00F05593" w:rsidP="00395095">
      <w:pPr>
        <w:pStyle w:val="a6"/>
        <w:widowControl/>
        <w:spacing w:beforeLines="50" w:beforeAutospacing="0" w:after="120" w:afterAutospacing="0" w:line="360" w:lineRule="auto"/>
        <w:ind w:firstLineChars="200" w:firstLine="482"/>
        <w:rPr>
          <w:rStyle w:val="a7"/>
          <w:rFonts w:ascii="Times New Roman" w:eastAsia="宋体" w:hAnsi="Times New Roman"/>
          <w:shd w:val="clear" w:color="auto" w:fill="FFFFFF"/>
        </w:rPr>
      </w:pPr>
      <w:r>
        <w:rPr>
          <w:rStyle w:val="a7"/>
          <w:rFonts w:ascii="Times New Roman" w:eastAsia="宋体" w:hAnsi="Times New Roman"/>
          <w:shd w:val="clear" w:color="auto" w:fill="FFFFFF"/>
        </w:rPr>
        <w:t>七、公众提出意见的起止时间</w:t>
      </w:r>
    </w:p>
    <w:p w:rsidR="00257837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/>
          <w:shd w:val="clear" w:color="auto" w:fill="FFFFFF"/>
        </w:rPr>
      </w:pPr>
      <w:r>
        <w:rPr>
          <w:rFonts w:ascii="Times New Roman" w:eastAsia="宋体" w:hAnsi="Times New Roman"/>
          <w:shd w:val="clear" w:color="auto" w:fill="FFFFFF"/>
        </w:rPr>
        <w:t>公示时间为</w:t>
      </w:r>
      <w:r>
        <w:rPr>
          <w:rFonts w:ascii="Times New Roman" w:eastAsia="宋体" w:hAnsi="Times New Roman"/>
          <w:shd w:val="clear" w:color="auto" w:fill="FFFFFF"/>
        </w:rPr>
        <w:t>10</w:t>
      </w:r>
      <w:r>
        <w:rPr>
          <w:rFonts w:ascii="Times New Roman" w:eastAsia="宋体" w:hAnsi="Times New Roman"/>
          <w:shd w:val="clear" w:color="auto" w:fill="FFFFFF"/>
        </w:rPr>
        <w:t>个工作日，自</w:t>
      </w:r>
      <w:r>
        <w:rPr>
          <w:rFonts w:ascii="Times New Roman" w:eastAsia="宋体" w:hAnsi="Times New Roman"/>
          <w:shd w:val="clear" w:color="auto" w:fill="FFFFFF"/>
        </w:rPr>
        <w:t>2020</w:t>
      </w:r>
      <w:r>
        <w:rPr>
          <w:rFonts w:ascii="Times New Roman" w:eastAsia="宋体" w:hAnsi="Times New Roman"/>
          <w:shd w:val="clear" w:color="auto" w:fill="FFFFFF"/>
        </w:rPr>
        <w:t>年</w:t>
      </w:r>
      <w:r>
        <w:rPr>
          <w:rFonts w:ascii="Times New Roman" w:eastAsia="宋体" w:hAnsi="Times New Roman" w:hint="eastAsia"/>
          <w:shd w:val="clear" w:color="auto" w:fill="FFFFFF"/>
        </w:rPr>
        <w:t>4</w:t>
      </w:r>
      <w:r>
        <w:rPr>
          <w:rFonts w:ascii="Times New Roman" w:eastAsia="宋体" w:hAnsi="Times New Roman"/>
          <w:shd w:val="clear" w:color="auto" w:fill="FFFFFF"/>
        </w:rPr>
        <w:t>月</w:t>
      </w:r>
      <w:r>
        <w:rPr>
          <w:rFonts w:ascii="Times New Roman" w:eastAsia="宋体" w:hAnsi="Times New Roman" w:hint="eastAsia"/>
          <w:shd w:val="clear" w:color="auto" w:fill="FFFFFF"/>
        </w:rPr>
        <w:t>7</w:t>
      </w:r>
      <w:r>
        <w:rPr>
          <w:rFonts w:ascii="Times New Roman" w:eastAsia="宋体" w:hAnsi="Times New Roman"/>
          <w:shd w:val="clear" w:color="auto" w:fill="FFFFFF"/>
        </w:rPr>
        <w:t>日至</w:t>
      </w:r>
      <w:r>
        <w:rPr>
          <w:rFonts w:ascii="Times New Roman" w:eastAsia="宋体" w:hAnsi="Times New Roman"/>
          <w:shd w:val="clear" w:color="auto" w:fill="FFFFFF"/>
        </w:rPr>
        <w:t>2020</w:t>
      </w:r>
      <w:r>
        <w:rPr>
          <w:rFonts w:ascii="Times New Roman" w:eastAsia="宋体" w:hAnsi="Times New Roman"/>
          <w:shd w:val="clear" w:color="auto" w:fill="FFFFFF"/>
        </w:rPr>
        <w:t>年</w:t>
      </w:r>
      <w:r>
        <w:rPr>
          <w:rFonts w:ascii="Times New Roman" w:eastAsia="宋体" w:hAnsi="Times New Roman"/>
          <w:shd w:val="clear" w:color="auto" w:fill="FFFFFF"/>
        </w:rPr>
        <w:t>4</w:t>
      </w:r>
      <w:r>
        <w:rPr>
          <w:rFonts w:ascii="Times New Roman" w:eastAsia="宋体" w:hAnsi="Times New Roman"/>
          <w:shd w:val="clear" w:color="auto" w:fill="FFFFFF"/>
        </w:rPr>
        <w:t>月</w:t>
      </w:r>
      <w:r>
        <w:rPr>
          <w:rFonts w:ascii="Times New Roman" w:eastAsia="宋体" w:hAnsi="Times New Roman" w:hint="eastAsia"/>
          <w:shd w:val="clear" w:color="auto" w:fill="FFFFFF"/>
        </w:rPr>
        <w:t>20</w:t>
      </w:r>
      <w:r>
        <w:rPr>
          <w:rFonts w:ascii="Times New Roman" w:eastAsia="宋体" w:hAnsi="Times New Roman"/>
          <w:shd w:val="clear" w:color="auto" w:fill="FFFFFF"/>
        </w:rPr>
        <w:t>日止。公示期间，对项目建设有异议、疑问或建议的公众可联系建设单位、环评单位、主管部门提出意见或建议。</w:t>
      </w:r>
    </w:p>
    <w:p w:rsidR="00257837" w:rsidRDefault="00257837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  <w:shd w:val="clear" w:color="auto" w:fill="FFFFFF"/>
        </w:rPr>
      </w:pPr>
    </w:p>
    <w:p w:rsidR="00257837" w:rsidRDefault="00257837" w:rsidP="00F05593">
      <w:pPr>
        <w:pStyle w:val="a6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color w:val="333333"/>
          <w:shd w:val="clear" w:color="auto" w:fill="FFFFFF"/>
        </w:rPr>
      </w:pPr>
    </w:p>
    <w:p w:rsidR="00257837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shd w:val="clear" w:color="auto" w:fill="FFFFFF"/>
        </w:rPr>
      </w:pPr>
      <w:r>
        <w:rPr>
          <w:rFonts w:hint="eastAsia"/>
          <w:lang w:val="zh-CN"/>
        </w:rPr>
        <w:t>贵州黔宜能源集团有限公司贵州百里杜鹃金坡乡金坡煤矿</w:t>
      </w:r>
    </w:p>
    <w:p w:rsidR="00257837" w:rsidRDefault="00F05593" w:rsidP="00F05593">
      <w:pPr>
        <w:pStyle w:val="a6"/>
        <w:widowControl/>
        <w:spacing w:beforeAutospacing="0" w:afterAutospacing="0" w:line="360" w:lineRule="auto"/>
        <w:ind w:firstLineChars="200" w:firstLine="480"/>
        <w:jc w:val="right"/>
        <w:rPr>
          <w:rFonts w:ascii="Times New Roman" w:eastAsia="宋体" w:hAnsi="Times New Roman"/>
          <w:shd w:val="clear" w:color="auto" w:fill="FFFFFF"/>
        </w:rPr>
      </w:pPr>
      <w:r>
        <w:rPr>
          <w:rFonts w:ascii="Times New Roman" w:eastAsia="宋体" w:hAnsi="Times New Roman"/>
          <w:shd w:val="clear" w:color="auto" w:fill="FFFFFF"/>
        </w:rPr>
        <w:t>2020</w:t>
      </w:r>
      <w:r>
        <w:rPr>
          <w:rFonts w:ascii="Times New Roman" w:eastAsia="宋体" w:hAnsi="Times New Roman"/>
          <w:shd w:val="clear" w:color="auto" w:fill="FFFFFF"/>
        </w:rPr>
        <w:t>年</w:t>
      </w:r>
      <w:r>
        <w:rPr>
          <w:rFonts w:ascii="Times New Roman" w:eastAsia="宋体" w:hAnsi="Times New Roman" w:hint="eastAsia"/>
          <w:shd w:val="clear" w:color="auto" w:fill="FFFFFF"/>
        </w:rPr>
        <w:t>5</w:t>
      </w:r>
      <w:r>
        <w:rPr>
          <w:rFonts w:ascii="Times New Roman" w:eastAsia="宋体" w:hAnsi="Times New Roman"/>
          <w:shd w:val="clear" w:color="auto" w:fill="FFFFFF"/>
        </w:rPr>
        <w:t>月</w:t>
      </w:r>
      <w:r>
        <w:rPr>
          <w:rFonts w:ascii="Times New Roman" w:eastAsia="宋体" w:hAnsi="Times New Roman" w:hint="eastAsia"/>
          <w:shd w:val="clear" w:color="auto" w:fill="FFFFFF"/>
        </w:rPr>
        <w:t>7</w:t>
      </w:r>
      <w:r>
        <w:rPr>
          <w:rFonts w:ascii="Times New Roman" w:eastAsia="宋体" w:hAnsi="Times New Roman"/>
          <w:shd w:val="clear" w:color="auto" w:fill="FFFFFF"/>
        </w:rPr>
        <w:t>日</w:t>
      </w:r>
    </w:p>
    <w:p w:rsidR="00257837" w:rsidRDefault="00257837">
      <w:pPr>
        <w:rPr>
          <w:rFonts w:ascii="Times New Roman" w:eastAsia="宋体" w:hAnsi="Times New Roman" w:cs="Times New Roman"/>
          <w:sz w:val="24"/>
        </w:rPr>
      </w:pPr>
    </w:p>
    <w:p w:rsidR="00257837" w:rsidRDefault="00F05593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ab/>
      </w:r>
    </w:p>
    <w:sectPr w:rsidR="00257837" w:rsidSect="00257837">
      <w:pgSz w:w="11906" w:h="16554"/>
      <w:pgMar w:top="181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899D5"/>
    <w:multiLevelType w:val="singleLevel"/>
    <w:tmpl w:val="6F8899D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562FC4"/>
    <w:rsid w:val="00257837"/>
    <w:rsid w:val="00395095"/>
    <w:rsid w:val="005F3FD0"/>
    <w:rsid w:val="00796B57"/>
    <w:rsid w:val="00B137E0"/>
    <w:rsid w:val="00F05593"/>
    <w:rsid w:val="01826DB9"/>
    <w:rsid w:val="07B25918"/>
    <w:rsid w:val="08562FC4"/>
    <w:rsid w:val="092D2BFA"/>
    <w:rsid w:val="0A8F6D1C"/>
    <w:rsid w:val="0F432279"/>
    <w:rsid w:val="107E53CD"/>
    <w:rsid w:val="115745B8"/>
    <w:rsid w:val="13A00F30"/>
    <w:rsid w:val="153C3413"/>
    <w:rsid w:val="189D2900"/>
    <w:rsid w:val="1AA26135"/>
    <w:rsid w:val="1B113FCE"/>
    <w:rsid w:val="1BB96694"/>
    <w:rsid w:val="2C3C72AF"/>
    <w:rsid w:val="375A4905"/>
    <w:rsid w:val="3AB013F9"/>
    <w:rsid w:val="3B5D711B"/>
    <w:rsid w:val="3CDA6D47"/>
    <w:rsid w:val="4054482B"/>
    <w:rsid w:val="44101DA9"/>
    <w:rsid w:val="4840045C"/>
    <w:rsid w:val="4E9F6E02"/>
    <w:rsid w:val="58FB2596"/>
    <w:rsid w:val="5F4E0C15"/>
    <w:rsid w:val="5F5A3AAF"/>
    <w:rsid w:val="602F52D3"/>
    <w:rsid w:val="603349DB"/>
    <w:rsid w:val="66802131"/>
    <w:rsid w:val="6E53510F"/>
    <w:rsid w:val="73C03E74"/>
    <w:rsid w:val="73CF1CFB"/>
    <w:rsid w:val="7C633B97"/>
    <w:rsid w:val="7C9224A0"/>
    <w:rsid w:val="7DA764AF"/>
    <w:rsid w:val="7F6E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578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unhideWhenUsed/>
    <w:qFormat/>
    <w:rsid w:val="0025783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57837"/>
    <w:pPr>
      <w:ind w:firstLineChars="200" w:firstLine="420"/>
    </w:pPr>
  </w:style>
  <w:style w:type="paragraph" w:styleId="a3">
    <w:name w:val="Body Text Indent"/>
    <w:basedOn w:val="a"/>
    <w:qFormat/>
    <w:rsid w:val="00257837"/>
    <w:pPr>
      <w:ind w:leftChars="200" w:left="420"/>
    </w:pPr>
  </w:style>
  <w:style w:type="paragraph" w:styleId="a4">
    <w:name w:val="footer"/>
    <w:basedOn w:val="a"/>
    <w:qFormat/>
    <w:rsid w:val="0025783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578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25783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257837"/>
    <w:rPr>
      <w:b/>
    </w:rPr>
  </w:style>
  <w:style w:type="character" w:styleId="a8">
    <w:name w:val="Hyperlink"/>
    <w:basedOn w:val="a0"/>
    <w:qFormat/>
    <w:rsid w:val="002578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e.gov.cn/xxgk2018/xxgk/xxgk01/201810/t20181024_665329.html&#1229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10710853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~阁黯關灬</dc:creator>
  <cp:lastModifiedBy>Admin</cp:lastModifiedBy>
  <cp:revision>4</cp:revision>
  <cp:lastPrinted>2019-06-20T02:16:00Z</cp:lastPrinted>
  <dcterms:created xsi:type="dcterms:W3CDTF">2020-05-08T05:37:00Z</dcterms:created>
  <dcterms:modified xsi:type="dcterms:W3CDTF">2020-05-08T05:43:00Z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